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42B" w:rsidRPr="00DE49FC" w:rsidRDefault="00DE49FC">
      <w:pPr>
        <w:rPr>
          <w:b/>
        </w:rPr>
      </w:pPr>
      <w:r w:rsidRPr="00DE49FC">
        <w:rPr>
          <w:b/>
        </w:rPr>
        <w:t xml:space="preserve">Cornwall Councillor </w:t>
      </w:r>
      <w:proofErr w:type="gramStart"/>
      <w:r w:rsidRPr="00DE49FC">
        <w:rPr>
          <w:b/>
        </w:rPr>
        <w:t>report</w:t>
      </w:r>
      <w:proofErr w:type="gramEnd"/>
      <w:r w:rsidRPr="00DE49FC">
        <w:rPr>
          <w:b/>
        </w:rPr>
        <w:t xml:space="preserve"> – Mevagissey Parish Jan 2019</w:t>
      </w:r>
    </w:p>
    <w:p w:rsidR="00DE49FC" w:rsidRDefault="00DE49FC">
      <w:r>
        <w:t>Happy New Year to the Parish Council.</w:t>
      </w:r>
    </w:p>
    <w:p w:rsidR="00DE49FC" w:rsidRDefault="00DE49FC">
      <w:r>
        <w:t>There was a big shut down in County Hall over the Christmas period so it has not been as busy as usual.</w:t>
      </w:r>
    </w:p>
    <w:p w:rsidR="00DE49FC" w:rsidRDefault="00DE49FC">
      <w:r>
        <w:t>Nonetheless I can report as follows:</w:t>
      </w:r>
    </w:p>
    <w:p w:rsidR="00DE49FC" w:rsidRDefault="00DE49FC">
      <w:r>
        <w:t>I met with Harbour staff, trustees and parish council reps last week to discuss maintenance of a disputed piece of land on the Cliff above East Wharf toilets. I pointed out that Cornwall Council had put a street light there so presumably it is theirs. I am awaiting a report from the officer in attendance on a way forward for this.</w:t>
      </w:r>
    </w:p>
    <w:p w:rsidR="00DE49FC" w:rsidRDefault="00DE49FC">
      <w:r>
        <w:t xml:space="preserve">I was delighted to hear back from the Planning Inspector that the appeal on completely inappropriate development on green space in Pentillie had been turned down (again). A strong endorsement of our Neighbourhood Plan and my thanks to residents and the Parish Council who made representations alongside me in this matter. </w:t>
      </w:r>
    </w:p>
    <w:p w:rsidR="00DE49FC" w:rsidRDefault="00DE49FC">
      <w:r>
        <w:t xml:space="preserve">I am pleased to have had confirmation from Cormac on the community highway schemes for the parish on School Hill, </w:t>
      </w:r>
      <w:proofErr w:type="spellStart"/>
      <w:r>
        <w:t>Bodrugan</w:t>
      </w:r>
      <w:proofErr w:type="spellEnd"/>
      <w:r>
        <w:t xml:space="preserve"> Hill and Portmellon Park. These will be included in the area traffic regulation order later this year.</w:t>
      </w:r>
    </w:p>
    <w:p w:rsidR="00DE49FC" w:rsidRDefault="00DE49FC">
      <w:r>
        <w:t>Cormac have confirmed they will declutter the confusing signs regarding Speed Limit near the junction of Church Street and Church Lane.</w:t>
      </w:r>
    </w:p>
    <w:p w:rsidR="00DE49FC" w:rsidRDefault="00DE49FC">
      <w:r>
        <w:t>I have reported issues with hedge overgrowth onto the highway and debris around the benches at Portmellon to Cormac and asked them to take action.</w:t>
      </w:r>
    </w:p>
    <w:p w:rsidR="00DE49FC" w:rsidRDefault="00DE49FC">
      <w:r>
        <w:t xml:space="preserve">Earlier this week I reported a damaged bollard to Cormac at Wesley Court after someone reversed into it drove off – damaging the bollard and the pavement. </w:t>
      </w:r>
    </w:p>
    <w:p w:rsidR="00DE49FC" w:rsidRDefault="00DE49FC">
      <w:r>
        <w:t xml:space="preserve">I will shortly be restarting the community gardening and beach clean/litter pick schedule for the year – let me know if you want anywhere considered or want to join in. </w:t>
      </w:r>
    </w:p>
    <w:p w:rsidR="00FB42DA" w:rsidRDefault="00F91D7C">
      <w:r>
        <w:t xml:space="preserve">Finally I should add that I successfully completed the Scrooge Mud Run for Children’s Hospice South West on 23 December and have to date raised over £1300 for doing this. I would like to put on record my thanks to those in the Parish Council who sponsored me as well as everyone else who either donated online or via Boots in the village. </w:t>
      </w:r>
      <w:bookmarkStart w:id="0" w:name="_GoBack"/>
      <w:bookmarkEnd w:id="0"/>
    </w:p>
    <w:sectPr w:rsidR="00FB4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FC"/>
    <w:rsid w:val="002C0A0B"/>
    <w:rsid w:val="00CA4F7A"/>
    <w:rsid w:val="00D52AD5"/>
    <w:rsid w:val="00DE49FC"/>
    <w:rsid w:val="00F91D7C"/>
    <w:rsid w:val="00FB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8069A-8FF5-473D-8FF6-D1B4184E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6FAE-D347-46E6-AFBD-81D04A11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3</cp:revision>
  <dcterms:created xsi:type="dcterms:W3CDTF">2019-01-24T08:15:00Z</dcterms:created>
  <dcterms:modified xsi:type="dcterms:W3CDTF">2019-01-24T08:28:00Z</dcterms:modified>
</cp:coreProperties>
</file>